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DC75" w14:textId="525DF6B7" w:rsidR="004D2F44" w:rsidRDefault="004D2F44">
      <w:pPr>
        <w:rPr>
          <w:sz w:val="32"/>
          <w:szCs w:val="32"/>
          <w:u w:val="single"/>
        </w:rPr>
      </w:pPr>
      <w:r>
        <w:rPr>
          <w:noProof/>
          <w:sz w:val="32"/>
          <w:szCs w:val="32"/>
        </w:rPr>
        <w:drawing>
          <wp:inline distT="0" distB="0" distL="0" distR="0" wp14:anchorId="13347CEC" wp14:editId="0002DEC1">
            <wp:extent cx="3048406" cy="789510"/>
            <wp:effectExtent l="0" t="0" r="0" b="0"/>
            <wp:docPr id="1309261247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261247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406" cy="78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3C1601" w14:textId="574ABB89" w:rsidR="00DC5131" w:rsidRPr="00133836" w:rsidRDefault="00133836" w:rsidP="00133836">
      <w:pPr>
        <w:rPr>
          <w:sz w:val="28"/>
          <w:szCs w:val="28"/>
        </w:rPr>
      </w:pPr>
      <w:r w:rsidRPr="00133836">
        <w:rPr>
          <w:sz w:val="28"/>
          <w:szCs w:val="28"/>
        </w:rPr>
        <w:t>LIGHTKEY, the text-prediction and grammar correcting</w:t>
      </w:r>
      <w:r>
        <w:rPr>
          <w:sz w:val="28"/>
          <w:szCs w:val="28"/>
        </w:rPr>
        <w:t xml:space="preserve"> </w:t>
      </w:r>
      <w:r w:rsidRPr="00133836">
        <w:rPr>
          <w:sz w:val="28"/>
          <w:szCs w:val="28"/>
        </w:rPr>
        <w:t>software, that helps students build confidence with typing.</w:t>
      </w:r>
    </w:p>
    <w:p w14:paraId="3440A8B3" w14:textId="77777777" w:rsidR="00DC5131" w:rsidRDefault="00DC5131">
      <w:pPr>
        <w:rPr>
          <w:sz w:val="32"/>
          <w:szCs w:val="32"/>
          <w:u w:val="single"/>
        </w:rPr>
      </w:pPr>
    </w:p>
    <w:p w14:paraId="42D1BADA" w14:textId="1D251FC6" w:rsidR="005C2B6A" w:rsidRPr="0069273F" w:rsidRDefault="00B035EA">
      <w:pPr>
        <w:rPr>
          <w:sz w:val="32"/>
          <w:szCs w:val="32"/>
          <w:u w:val="single"/>
        </w:rPr>
      </w:pPr>
      <w:r w:rsidRPr="0069273F">
        <w:rPr>
          <w:sz w:val="32"/>
          <w:szCs w:val="32"/>
          <w:u w:val="single"/>
        </w:rPr>
        <w:t>Spelling</w:t>
      </w:r>
      <w:r w:rsidR="00596FD3">
        <w:rPr>
          <w:sz w:val="32"/>
          <w:szCs w:val="32"/>
          <w:u w:val="single"/>
        </w:rPr>
        <w:t xml:space="preserve"> </w:t>
      </w:r>
    </w:p>
    <w:p w14:paraId="30946A09" w14:textId="0E7C648D" w:rsidR="002A5028" w:rsidRDefault="002A5028">
      <w:pPr>
        <w:rPr>
          <w:sz w:val="32"/>
          <w:szCs w:val="32"/>
        </w:rPr>
      </w:pPr>
    </w:p>
    <w:p w14:paraId="0E0BB5B9" w14:textId="3CC9A28E" w:rsidR="00EE10B0" w:rsidRPr="002A5028" w:rsidRDefault="00EE10B0">
      <w:pPr>
        <w:rPr>
          <w:sz w:val="32"/>
          <w:szCs w:val="32"/>
        </w:rPr>
      </w:pPr>
    </w:p>
    <w:p w14:paraId="3485920A" w14:textId="08A99CE6" w:rsidR="00B035EA" w:rsidRPr="0069273F" w:rsidRDefault="00B035EA">
      <w:pPr>
        <w:rPr>
          <w:sz w:val="32"/>
          <w:szCs w:val="32"/>
          <w:u w:val="single"/>
        </w:rPr>
      </w:pPr>
      <w:r w:rsidRPr="0069273F">
        <w:rPr>
          <w:sz w:val="32"/>
          <w:szCs w:val="32"/>
          <w:u w:val="single"/>
        </w:rPr>
        <w:t xml:space="preserve">Grammar </w:t>
      </w:r>
    </w:p>
    <w:p w14:paraId="14F44445" w14:textId="77777777" w:rsidR="00D17BC6" w:rsidRPr="0069273F" w:rsidRDefault="00D17BC6">
      <w:pPr>
        <w:rPr>
          <w:sz w:val="32"/>
          <w:szCs w:val="32"/>
        </w:rPr>
      </w:pPr>
    </w:p>
    <w:p w14:paraId="4D67744A" w14:textId="77777777" w:rsidR="00AB157D" w:rsidRPr="0069273F" w:rsidRDefault="00AB157D">
      <w:pPr>
        <w:rPr>
          <w:sz w:val="32"/>
          <w:szCs w:val="32"/>
        </w:rPr>
      </w:pPr>
    </w:p>
    <w:p w14:paraId="14430924" w14:textId="296A1C45" w:rsidR="00B035EA" w:rsidRPr="0069273F" w:rsidRDefault="00B035EA">
      <w:pPr>
        <w:rPr>
          <w:sz w:val="32"/>
          <w:szCs w:val="32"/>
          <w:u w:val="single"/>
        </w:rPr>
      </w:pPr>
      <w:r w:rsidRPr="0069273F">
        <w:rPr>
          <w:sz w:val="32"/>
          <w:szCs w:val="32"/>
          <w:u w:val="single"/>
        </w:rPr>
        <w:t>Maths</w:t>
      </w:r>
    </w:p>
    <w:p w14:paraId="63AACBAA" w14:textId="77777777" w:rsidR="00A12242" w:rsidRPr="0069273F" w:rsidRDefault="00A12242">
      <w:pPr>
        <w:rPr>
          <w:sz w:val="32"/>
          <w:szCs w:val="32"/>
        </w:rPr>
      </w:pPr>
    </w:p>
    <w:p w14:paraId="0C461B13" w14:textId="0B15D0AC" w:rsidR="00B035EA" w:rsidRPr="000064A7" w:rsidRDefault="00B035EA">
      <w:pPr>
        <w:rPr>
          <w:sz w:val="32"/>
          <w:szCs w:val="32"/>
          <w:u w:val="single"/>
        </w:rPr>
      </w:pPr>
      <w:r w:rsidRPr="000064A7">
        <w:rPr>
          <w:sz w:val="32"/>
          <w:szCs w:val="32"/>
          <w:u w:val="single"/>
        </w:rPr>
        <w:br/>
        <w:t xml:space="preserve">Sentence Learning </w:t>
      </w:r>
    </w:p>
    <w:p w14:paraId="71075D52" w14:textId="77777777" w:rsidR="00D17BC6" w:rsidRPr="0069273F" w:rsidRDefault="00D17BC6">
      <w:pPr>
        <w:rPr>
          <w:sz w:val="32"/>
          <w:szCs w:val="32"/>
        </w:rPr>
      </w:pPr>
    </w:p>
    <w:p w14:paraId="7C782239" w14:textId="77777777" w:rsidR="003374C8" w:rsidRPr="0069273F" w:rsidRDefault="003374C8">
      <w:pPr>
        <w:rPr>
          <w:sz w:val="32"/>
          <w:szCs w:val="32"/>
        </w:rPr>
      </w:pPr>
    </w:p>
    <w:p w14:paraId="6ECC3F11" w14:textId="4D4F6554" w:rsidR="003374C8" w:rsidRPr="000064A7" w:rsidRDefault="003374C8">
      <w:pPr>
        <w:rPr>
          <w:sz w:val="32"/>
          <w:szCs w:val="32"/>
          <w:u w:val="single"/>
        </w:rPr>
      </w:pPr>
      <w:r w:rsidRPr="000064A7">
        <w:rPr>
          <w:sz w:val="32"/>
          <w:szCs w:val="32"/>
          <w:u w:val="single"/>
        </w:rPr>
        <w:t>Categories</w:t>
      </w:r>
      <w:r w:rsidR="00A1172A">
        <w:rPr>
          <w:sz w:val="32"/>
          <w:szCs w:val="32"/>
          <w:u w:val="single"/>
        </w:rPr>
        <w:t>/ Dictionaries</w:t>
      </w:r>
      <w:r w:rsidR="00596FD3">
        <w:rPr>
          <w:sz w:val="32"/>
          <w:szCs w:val="32"/>
          <w:u w:val="single"/>
        </w:rPr>
        <w:t xml:space="preserve"> and Physical Disability</w:t>
      </w:r>
    </w:p>
    <w:p w14:paraId="09E983A4" w14:textId="77777777" w:rsidR="00793B10" w:rsidRPr="0069273F" w:rsidRDefault="00793B10">
      <w:pPr>
        <w:rPr>
          <w:sz w:val="32"/>
          <w:szCs w:val="32"/>
        </w:rPr>
      </w:pPr>
    </w:p>
    <w:p w14:paraId="5C4DAB43" w14:textId="77777777" w:rsidR="000A1416" w:rsidRPr="0069273F" w:rsidRDefault="000A1416">
      <w:pPr>
        <w:rPr>
          <w:sz w:val="32"/>
          <w:szCs w:val="32"/>
        </w:rPr>
      </w:pPr>
    </w:p>
    <w:p w14:paraId="59E9F48A" w14:textId="7ECFB937" w:rsidR="00F7287F" w:rsidRPr="000064A7" w:rsidRDefault="00FA2B1A">
      <w:pPr>
        <w:rPr>
          <w:sz w:val="32"/>
          <w:szCs w:val="32"/>
          <w:u w:val="single"/>
        </w:rPr>
      </w:pPr>
      <w:r w:rsidRPr="000064A7">
        <w:rPr>
          <w:sz w:val="32"/>
          <w:szCs w:val="32"/>
          <w:u w:val="single"/>
        </w:rPr>
        <w:t xml:space="preserve"> </w:t>
      </w:r>
      <w:r w:rsidR="003374C8" w:rsidRPr="000064A7">
        <w:rPr>
          <w:sz w:val="32"/>
          <w:szCs w:val="32"/>
          <w:u w:val="single"/>
        </w:rPr>
        <w:t>Low Vision</w:t>
      </w:r>
      <w:r w:rsidR="00793B10" w:rsidRPr="000064A7">
        <w:rPr>
          <w:sz w:val="32"/>
          <w:szCs w:val="32"/>
          <w:u w:val="single"/>
        </w:rPr>
        <w:t xml:space="preserve"> with Read-Aloud</w:t>
      </w:r>
    </w:p>
    <w:p w14:paraId="1C7078CB" w14:textId="53665CA4" w:rsidR="001C2C38" w:rsidRPr="0069273F" w:rsidRDefault="00C504C9">
      <w:pPr>
        <w:rPr>
          <w:sz w:val="32"/>
          <w:szCs w:val="32"/>
        </w:rPr>
      </w:pPr>
      <w:r w:rsidRPr="0069273F">
        <w:rPr>
          <w:sz w:val="32"/>
          <w:szCs w:val="32"/>
        </w:rPr>
        <w:t xml:space="preserve"> </w:t>
      </w:r>
    </w:p>
    <w:p w14:paraId="47CEAEB5" w14:textId="77777777" w:rsidR="0069273F" w:rsidRPr="0069273F" w:rsidRDefault="0069273F">
      <w:pPr>
        <w:rPr>
          <w:sz w:val="24"/>
          <w:szCs w:val="24"/>
        </w:rPr>
      </w:pPr>
    </w:p>
    <w:sectPr w:rsidR="0069273F" w:rsidRPr="00692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EA"/>
    <w:rsid w:val="00003515"/>
    <w:rsid w:val="000064A7"/>
    <w:rsid w:val="00043480"/>
    <w:rsid w:val="0008393F"/>
    <w:rsid w:val="000A1416"/>
    <w:rsid w:val="000A38F4"/>
    <w:rsid w:val="000B3B49"/>
    <w:rsid w:val="0012055D"/>
    <w:rsid w:val="00133836"/>
    <w:rsid w:val="00170898"/>
    <w:rsid w:val="00170E6C"/>
    <w:rsid w:val="00180325"/>
    <w:rsid w:val="001C11AC"/>
    <w:rsid w:val="001C2C38"/>
    <w:rsid w:val="001E2A70"/>
    <w:rsid w:val="001F7524"/>
    <w:rsid w:val="00201C08"/>
    <w:rsid w:val="002505D6"/>
    <w:rsid w:val="00271027"/>
    <w:rsid w:val="002A5028"/>
    <w:rsid w:val="002B369C"/>
    <w:rsid w:val="002C2CA7"/>
    <w:rsid w:val="00327BAB"/>
    <w:rsid w:val="00335C37"/>
    <w:rsid w:val="003374C8"/>
    <w:rsid w:val="003556EE"/>
    <w:rsid w:val="00363C3A"/>
    <w:rsid w:val="0039005F"/>
    <w:rsid w:val="003D540B"/>
    <w:rsid w:val="003F0531"/>
    <w:rsid w:val="00496707"/>
    <w:rsid w:val="004D2F44"/>
    <w:rsid w:val="004E7A0E"/>
    <w:rsid w:val="00537FED"/>
    <w:rsid w:val="00543D83"/>
    <w:rsid w:val="005446CE"/>
    <w:rsid w:val="0057014F"/>
    <w:rsid w:val="00582BC0"/>
    <w:rsid w:val="00596FD3"/>
    <w:rsid w:val="005B341C"/>
    <w:rsid w:val="005C2B6A"/>
    <w:rsid w:val="005E7FA1"/>
    <w:rsid w:val="0066343E"/>
    <w:rsid w:val="0069273F"/>
    <w:rsid w:val="00696ED1"/>
    <w:rsid w:val="006F7D57"/>
    <w:rsid w:val="00721DD7"/>
    <w:rsid w:val="00741731"/>
    <w:rsid w:val="00774910"/>
    <w:rsid w:val="00793B10"/>
    <w:rsid w:val="007F5FF9"/>
    <w:rsid w:val="00805B5A"/>
    <w:rsid w:val="008E01C1"/>
    <w:rsid w:val="0090580E"/>
    <w:rsid w:val="00944423"/>
    <w:rsid w:val="009473EF"/>
    <w:rsid w:val="009601BB"/>
    <w:rsid w:val="009641DE"/>
    <w:rsid w:val="009812E2"/>
    <w:rsid w:val="00992250"/>
    <w:rsid w:val="009A296F"/>
    <w:rsid w:val="009D2691"/>
    <w:rsid w:val="009D4F55"/>
    <w:rsid w:val="009E7991"/>
    <w:rsid w:val="00A027CC"/>
    <w:rsid w:val="00A1172A"/>
    <w:rsid w:val="00A12242"/>
    <w:rsid w:val="00A328ED"/>
    <w:rsid w:val="00A57140"/>
    <w:rsid w:val="00A7546D"/>
    <w:rsid w:val="00AA1C56"/>
    <w:rsid w:val="00AB157D"/>
    <w:rsid w:val="00AE0E2D"/>
    <w:rsid w:val="00AE3038"/>
    <w:rsid w:val="00B035EA"/>
    <w:rsid w:val="00B117FB"/>
    <w:rsid w:val="00B43352"/>
    <w:rsid w:val="00BA7698"/>
    <w:rsid w:val="00BE5238"/>
    <w:rsid w:val="00C06F1E"/>
    <w:rsid w:val="00C13BC7"/>
    <w:rsid w:val="00C504C9"/>
    <w:rsid w:val="00C52BC9"/>
    <w:rsid w:val="00C65355"/>
    <w:rsid w:val="00C860A0"/>
    <w:rsid w:val="00C870E8"/>
    <w:rsid w:val="00CE47D8"/>
    <w:rsid w:val="00D17BC6"/>
    <w:rsid w:val="00D40B2B"/>
    <w:rsid w:val="00DA63C0"/>
    <w:rsid w:val="00DC5131"/>
    <w:rsid w:val="00DE6311"/>
    <w:rsid w:val="00DF3AED"/>
    <w:rsid w:val="00E065DB"/>
    <w:rsid w:val="00E277E5"/>
    <w:rsid w:val="00EE10B0"/>
    <w:rsid w:val="00F20654"/>
    <w:rsid w:val="00F307F7"/>
    <w:rsid w:val="00F67639"/>
    <w:rsid w:val="00F7287F"/>
    <w:rsid w:val="00F832D2"/>
    <w:rsid w:val="00F92149"/>
    <w:rsid w:val="00F92220"/>
    <w:rsid w:val="00FA2B1A"/>
    <w:rsid w:val="00FA3475"/>
    <w:rsid w:val="00FC3A68"/>
    <w:rsid w:val="00FD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BA9234"/>
  <w15:chartTrackingRefBased/>
  <w15:docId w15:val="{A5F98411-52EE-4130-B9FD-9189FCB0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8236C5C5AA44EA07659CC33D883B7" ma:contentTypeVersion="11" ma:contentTypeDescription="Create a new document." ma:contentTypeScope="" ma:versionID="b5f614d10828bdf349e2a1a8360e47da">
  <xsd:schema xmlns:xsd="http://www.w3.org/2001/XMLSchema" xmlns:xs="http://www.w3.org/2001/XMLSchema" xmlns:p="http://schemas.microsoft.com/office/2006/metadata/properties" xmlns:ns2="1316e479-0dd5-4804-90b2-b021d65978fe" xmlns:ns3="4ce5584e-5f0e-4fd3-a3b6-c328330b3f2d" targetNamespace="http://schemas.microsoft.com/office/2006/metadata/properties" ma:root="true" ma:fieldsID="988477f53f12c81b76e802bdbe1a2d6b" ns2:_="" ns3:_="">
    <xsd:import namespace="1316e479-0dd5-4804-90b2-b021d65978fe"/>
    <xsd:import namespace="4ce5584e-5f0e-4fd3-a3b6-c328330b3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6e479-0dd5-4804-90b2-b021d6597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18109bd-626c-4cb5-b457-7c830300b9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584e-5f0e-4fd3-a3b6-c328330b3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7cb71a9-d6a4-4de9-8779-cae39dc6d9da}" ma:internalName="TaxCatchAll" ma:showField="CatchAllData" ma:web="4ce5584e-5f0e-4fd3-a3b6-c328330b3f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F8B7F-4398-4151-96F6-85FA7FB722EF}"/>
</file>

<file path=customXml/itemProps2.xml><?xml version="1.0" encoding="utf-8"?>
<ds:datastoreItem xmlns:ds="http://schemas.openxmlformats.org/officeDocument/2006/customXml" ds:itemID="{697F4B77-F74E-40B2-A2AA-2AA220017F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Wright</dc:creator>
  <cp:keywords/>
  <dc:description/>
  <cp:lastModifiedBy>James Wright</cp:lastModifiedBy>
  <cp:revision>2</cp:revision>
  <dcterms:created xsi:type="dcterms:W3CDTF">2023-05-12T09:21:00Z</dcterms:created>
  <dcterms:modified xsi:type="dcterms:W3CDTF">2023-05-12T09:21:00Z</dcterms:modified>
</cp:coreProperties>
</file>