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5" w:rsidRDefault="002D7175" w:rsidP="002D7175">
      <w:pPr>
        <w:pStyle w:val="Heading1"/>
      </w:pPr>
      <w: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Highest Qualification Obtained</w:t>
            </w:r>
          </w:p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(e.g. BSc (HONS) in Physics 1.1)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Name of College/University Attended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Date Finished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rPr>
          <w:trHeight w:val="924"/>
        </w:trPr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Other Qualifications, Memberships etc.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Name and Location of current/most recent employer (if relevant)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rPr>
          <w:trHeight w:val="579"/>
        </w:trPr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Availability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What is your legal status to work in Ireland? Please provide details.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c>
          <w:tcPr>
            <w:tcW w:w="3397" w:type="dxa"/>
          </w:tcPr>
          <w:p w:rsidR="002D7175" w:rsidRPr="002D7175" w:rsidRDefault="002D7175" w:rsidP="002D7175">
            <w:pPr>
              <w:spacing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Do you have any criminal or pending criminal convictions in this or any other jurisdictions? If yes, please provide details.</w:t>
            </w:r>
          </w:p>
        </w:tc>
        <w:tc>
          <w:tcPr>
            <w:tcW w:w="5529" w:type="dxa"/>
          </w:tcPr>
          <w:p w:rsidR="002D7175" w:rsidRPr="002D7175" w:rsidRDefault="002D7175" w:rsidP="002D7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7175" w:rsidRPr="002D7175" w:rsidRDefault="002D7175" w:rsidP="002D7175">
      <w:pPr>
        <w:rPr>
          <w:sz w:val="24"/>
          <w:szCs w:val="24"/>
        </w:rPr>
      </w:pPr>
    </w:p>
    <w:p w:rsidR="002D7175" w:rsidRPr="002D7175" w:rsidRDefault="002D7175" w:rsidP="002D7175">
      <w:pPr>
        <w:rPr>
          <w:sz w:val="24"/>
          <w:szCs w:val="24"/>
        </w:rPr>
      </w:pPr>
    </w:p>
    <w:p w:rsidR="002D7175" w:rsidRPr="002D7175" w:rsidRDefault="002D7175">
      <w:pPr>
        <w:rPr>
          <w:sz w:val="24"/>
          <w:szCs w:val="24"/>
        </w:rPr>
      </w:pPr>
      <w:r w:rsidRPr="002D7175">
        <w:rPr>
          <w:sz w:val="24"/>
          <w:szCs w:val="24"/>
        </w:rPr>
        <w:br w:type="page"/>
      </w:r>
    </w:p>
    <w:p w:rsidR="002D7175" w:rsidRPr="002D7175" w:rsidRDefault="002D7175" w:rsidP="002D7175">
      <w:pPr>
        <w:pStyle w:val="Heading1"/>
      </w:pPr>
      <w:r w:rsidRPr="002D7175">
        <w:lastRenderedPageBreak/>
        <w:t xml:space="preserve">Application Form </w:t>
      </w:r>
    </w:p>
    <w:p w:rsidR="002D7175" w:rsidRPr="002D7175" w:rsidRDefault="002D7175" w:rsidP="002D7175">
      <w:pPr>
        <w:tabs>
          <w:tab w:val="left" w:pos="2749"/>
        </w:tabs>
        <w:rPr>
          <w:b/>
          <w:sz w:val="24"/>
          <w:szCs w:val="24"/>
        </w:rPr>
      </w:pPr>
      <w:r w:rsidRPr="002D7175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EB1AE" wp14:editId="364327EB">
                <wp:simplePos x="0" y="0"/>
                <wp:positionH relativeFrom="column">
                  <wp:posOffset>38100</wp:posOffset>
                </wp:positionH>
                <wp:positionV relativeFrom="paragraph">
                  <wp:posOffset>589280</wp:posOffset>
                </wp:positionV>
                <wp:extent cx="5467350" cy="1404620"/>
                <wp:effectExtent l="0" t="0" r="1905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75" w:rsidRDefault="002D71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EB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6.4pt;width:4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eJQ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HJeLJZv5+hi6MuKtFjkUb0Eyufnxjr/geuehENFLYof&#10;4eFw73xIB8rnkPCb01I0WyFlNOyu3khLDoCNso0rVvAiTCoyVPR6ns8nBv4Kkcb1J4heeOx4KfqK&#10;Xp2DoAy8vVdN7EcPQk5nTFmqE5GBu4lFP9bjSZhaN0ek1Oqps3ES8dBp+5OSAbu6ou7HHiynRH5U&#10;KMt1VhRhDKJRzJfIIbGXnvrSA4ohVEU9JdNx4+PoRMLMLcq3FZHYoPOUySlX7NbI92mywjhc2jHq&#10;1/yvnwAAAP//AwBQSwMEFAAGAAgAAAAhACyJCu7cAAAACAEAAA8AAABkcnMvZG93bnJldi54bWxM&#10;j8FuwjAMhu+TeIfIk3ZBIwVGx7qmaEPixImO3UPjtdUapyQBytvPnNjR/q3P35+vBtuJM/rQOlIw&#10;nSQgkCpnWqoV7L82z0sQIWoyunOECq4YYFWMHnKdGXehHZ7LWAuGUMi0gibGPpMyVA1aHSauR+Ls&#10;x3mrI4++lsbrC8NtJ2dJkkqrW+IPje5x3WD1W56sgvRYzsfbbzOm3XXz6Su7MOv9Qqmnx+HjHUTE&#10;Id6P4abP6lCw08GdyATRMYObRAVvMy7A8TJ95cVBwXz6koAscvm/QPEHAAD//wMAUEsBAi0AFAAG&#10;AAgAAAAhALaDOJL+AAAA4QEAABMAAAAAAAAAAAAAAAAAAAAAAFtDb250ZW50X1R5cGVzXS54bWxQ&#10;SwECLQAUAAYACAAAACEAOP0h/9YAAACUAQAACwAAAAAAAAAAAAAAAAAvAQAAX3JlbHMvLnJlbHNQ&#10;SwECLQAUAAYACAAAACEAMpnvHiUCAABHBAAADgAAAAAAAAAAAAAAAAAuAgAAZHJzL2Uyb0RvYy54&#10;bWxQSwECLQAUAAYACAAAACEALIkK7twAAAAIAQAADwAAAAAAAAAAAAAAAAB/BAAAZHJzL2Rvd25y&#10;ZXYueG1sUEsFBgAAAAAEAAQA8wAAAIgFAAAAAA==&#10;">
                <v:textbox style="mso-fit-shape-to-text:t">
                  <w:txbxContent>
                    <w:p w:rsidR="002D7175" w:rsidRDefault="002D7175"/>
                  </w:txbxContent>
                </v:textbox>
                <w10:wrap type="topAndBottom"/>
              </v:shape>
            </w:pict>
          </mc:Fallback>
        </mc:AlternateContent>
      </w:r>
      <w:r w:rsidRPr="002D7175">
        <w:rPr>
          <w:b/>
          <w:sz w:val="24"/>
          <w:szCs w:val="24"/>
        </w:rPr>
        <w:t>How can you Make a Difference?</w:t>
      </w:r>
      <w:r>
        <w:rPr>
          <w:b/>
          <w:sz w:val="24"/>
          <w:szCs w:val="24"/>
        </w:rPr>
        <w:br/>
      </w:r>
      <w:r w:rsidRPr="002D7175">
        <w:rPr>
          <w:b/>
          <w:sz w:val="24"/>
          <w:szCs w:val="24"/>
        </w:rPr>
        <w:t>Please outline your suitability for the Graduate Programme.</w:t>
      </w:r>
      <w:r w:rsidR="00DB6566">
        <w:rPr>
          <w:b/>
          <w:sz w:val="24"/>
          <w:szCs w:val="24"/>
        </w:rPr>
        <w:t xml:space="preserve"> (max. 200 words)</w:t>
      </w:r>
    </w:p>
    <w:p w:rsidR="002D7175" w:rsidRPr="002D7175" w:rsidRDefault="002D7175" w:rsidP="00486307">
      <w:pPr>
        <w:tabs>
          <w:tab w:val="left" w:pos="2749"/>
        </w:tabs>
        <w:ind w:left="113"/>
        <w:rPr>
          <w:sz w:val="24"/>
          <w:szCs w:val="24"/>
        </w:rPr>
      </w:pPr>
      <w:r w:rsidRPr="002D7175">
        <w:rPr>
          <w:b/>
          <w:sz w:val="24"/>
          <w:szCs w:val="24"/>
        </w:rPr>
        <w:tab/>
      </w:r>
    </w:p>
    <w:p w:rsidR="002D7175" w:rsidRPr="002D7175" w:rsidRDefault="002D7175" w:rsidP="002D7175">
      <w:pPr>
        <w:tabs>
          <w:tab w:val="left" w:pos="2749"/>
        </w:tabs>
        <w:rPr>
          <w:b/>
          <w:sz w:val="24"/>
          <w:szCs w:val="24"/>
        </w:rPr>
      </w:pPr>
      <w:r w:rsidRPr="002D7175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31E23" wp14:editId="18F7DB6A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467350" cy="1404620"/>
                <wp:effectExtent l="0" t="0" r="1905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75" w:rsidRDefault="002D7175" w:rsidP="002D71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31E23" id="_x0000_s1027" type="#_x0000_t202" style="position:absolute;margin-left:3pt;margin-top:53.25pt;width:4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k1JwIAAEwEAAAOAAAAZHJzL2Uyb0RvYy54bWysVF1v2yAUfZ+0/4B4X+xkSdpacaouXaZJ&#10;3YfU7gdgjGM04DIgsbNf3wt2M2vb0zQ/IOBeDueec/HmtteKnITzEkxJ57OcEmE41NIcSvrtaf/m&#10;mhIfmKmZAiNKehae3m5fv9p0thALaEHVwhEEMb7obEnbEGyRZZ63QjM/AysMBhtwmgVcukNWO9Yh&#10;ulbZIs/XWQeutg648B5374cg3Sb8phE8fGkaLwJRJUVuIY0ujVUcs+2GFQfHbCv5SIP9AwvNpMFL&#10;L1D3LDBydPIPKC25Aw9NmHHQGTSN5CLVgNXM89+qeWyZFakWFMfbi0z+/8Hyz6evjsgavaPEMI0W&#10;PYk+kHfQk0VUp7O+wKRHi2mhx+2YGSv19gH4d08M7FpmDuLOOehawWpkN48ns8nRAcdHkKr7BDVe&#10;w44BElDfOB0BUQyC6OjS+eJMpMJxc7VcX71dYYhjbL7Ml+tF8i5jxctx63z4IECTOCmpQ+sTPDs9&#10;+BDpsOIlJdEHJeu9VCot3KHaKUdODNtkn75UAVY5TVOGdCW9WS1WgwLTmJ9C5On7G4SWAftdSV3S&#10;60sSK6Ju702dujEwqYY5UlZmFDJqN6gY+qofHRv9qaA+o7IOhvbG54iTFtxPSjps7ZL6H0fmBCXq&#10;o0F3bubLZXwLabFcXaGUxE0j1TTCDEeokgZKhukupPcz9MAduriXSd9o98BkpIwtm2Qfn1d8E9N1&#10;yvr1E9g+AwAA//8DAFBLAwQUAAYACAAAACEAg6SbM90AAAAJAQAADwAAAGRycy9kb3ducmV2Lnht&#10;bEyPwW7CMBBE75X6D9ZW6gUVp6AkKMRBLRKnngj0buIliRqvU9tA+PtuT+1xZ0ZvZ8rNZAdxRR96&#10;Rwpe5wkIpMaZnloFx8PuZQUiRE1GD45QwR0DbKrHh1IXxt1oj9c6toIhFAqtoItxLKQMTYdWh7kb&#10;kdg7O2915NO30nh9Y7gd5CJJMml1T/yh0yNuO2y+6otVkH3Xy9nHp5nR/r57941NzfaYKvX8NL2t&#10;QUSc4l8Yfutzdai408ldyAQxMIOXRJaTLAXB/irLWTkpWC7yHGRVyv8Lqh8AAAD//wMAUEsBAi0A&#10;FAAGAAgAAAAhALaDOJL+AAAA4QEAABMAAAAAAAAAAAAAAAAAAAAAAFtDb250ZW50X1R5cGVzXS54&#10;bWxQSwECLQAUAAYACAAAACEAOP0h/9YAAACUAQAACwAAAAAAAAAAAAAAAAAvAQAAX3JlbHMvLnJl&#10;bHNQSwECLQAUAAYACAAAACEAU2FpNScCAABMBAAADgAAAAAAAAAAAAAAAAAuAgAAZHJzL2Uyb0Rv&#10;Yy54bWxQSwECLQAUAAYACAAAACEAg6SbM90AAAAJAQAADwAAAAAAAAAAAAAAAACBBAAAZHJzL2Rv&#10;d25yZXYueG1sUEsFBgAAAAAEAAQA8wAAAIsFAAAAAA==&#10;">
                <v:textbox style="mso-fit-shape-to-text:t">
                  <w:txbxContent>
                    <w:p w:rsidR="002D7175" w:rsidRDefault="002D7175" w:rsidP="002D7175"/>
                  </w:txbxContent>
                </v:textbox>
                <w10:wrap type="topAndBottom"/>
              </v:shape>
            </w:pict>
          </mc:Fallback>
        </mc:AlternateContent>
      </w:r>
      <w:r w:rsidRPr="002D7175">
        <w:rPr>
          <w:b/>
          <w:sz w:val="24"/>
          <w:szCs w:val="24"/>
        </w:rPr>
        <w:t>The Central Bank values 'Teamwork and Excellence' - harnessing our collective strengths, seeking diverse perspectives and driving for disciplined execution. Please provide an example of where you have demonst</w:t>
      </w:r>
      <w:r w:rsidR="00DB6566">
        <w:rPr>
          <w:b/>
          <w:sz w:val="24"/>
          <w:szCs w:val="24"/>
        </w:rPr>
        <w:t>rated 'Teamwork and Excellence'</w:t>
      </w:r>
      <w:r w:rsidR="00DB6566">
        <w:rPr>
          <w:b/>
          <w:sz w:val="24"/>
          <w:szCs w:val="24"/>
        </w:rPr>
        <w:t>(max. 200 words)</w:t>
      </w:r>
    </w:p>
    <w:p w:rsidR="002D7175" w:rsidRPr="002D7175" w:rsidRDefault="002D7175" w:rsidP="00486307">
      <w:pPr>
        <w:tabs>
          <w:tab w:val="left" w:pos="2749"/>
        </w:tabs>
        <w:ind w:left="113"/>
        <w:rPr>
          <w:sz w:val="24"/>
          <w:szCs w:val="24"/>
        </w:rPr>
      </w:pPr>
    </w:p>
    <w:p w:rsidR="002D7175" w:rsidRPr="002D7175" w:rsidRDefault="002D7175" w:rsidP="002D7175">
      <w:pPr>
        <w:tabs>
          <w:tab w:val="left" w:pos="2749"/>
        </w:tabs>
        <w:rPr>
          <w:b/>
          <w:sz w:val="24"/>
          <w:szCs w:val="24"/>
        </w:rPr>
      </w:pPr>
      <w:r w:rsidRPr="002D7175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B8ACD" wp14:editId="62C88F12">
                <wp:simplePos x="0" y="0"/>
                <wp:positionH relativeFrom="column">
                  <wp:posOffset>38100</wp:posOffset>
                </wp:positionH>
                <wp:positionV relativeFrom="paragraph">
                  <wp:posOffset>692150</wp:posOffset>
                </wp:positionV>
                <wp:extent cx="5467350" cy="1404620"/>
                <wp:effectExtent l="0" t="0" r="1905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75" w:rsidRDefault="002D7175" w:rsidP="002D71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8ACD" id="_x0000_s1028" type="#_x0000_t202" style="position:absolute;margin-left:3pt;margin-top:54.5pt;width:430.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NkJgIAAEw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FwuVhdvF2ii6NvvsgXqyJpl7Hy+bp1PnwQoEncVNSh9Ame&#10;He98iOmw8jkkvuZByWYnlUqG29db5ciRYZvs0pcqeBGmDOkrerUsliMDf4XI0/cnCC0D9ruSuqKX&#10;pyBWRt7emyZ1Y2BSjXtMWZmJyMjdyGIY6mFSbNKnhuYRmXUwtjeOI246cD8p6bG1K+p/HJgTlKiP&#10;BtW5mi8WcRaSsVheIJXEnXvqcw8zHKEqGigZt9uQ5ifxZm9QxZ1M/Ea5x0ymlLFlE+3TeMWZOLdT&#10;1K+fwOYJAAD//wMAUEsDBBQABgAIAAAAIQDLuICf3gAAAAkBAAAPAAAAZHJzL2Rvd25yZXYueG1s&#10;TI9BT8MwDIXvSPyHyEjcWMImyihNJ8S0M2MgIW5p4rXVGqc0Wdfx6zEnuD37Wc/fK1aT78SIQ2wD&#10;abidKRBINriWag3vb5ubJYiYDDnTBUINZ4ywKi8vCpO7cKJXHHepFhxCMTcampT6XMpoG/QmzkKP&#10;xN4+DN4kHodausGcONx3cq5UJr1piT80psfnBu1hd/Qa4nr71dv9tjo07vz9sh7v7MfmU+vrq+np&#10;EUTCKf0dwy8+o0PJTFU4koui05Bxk8Rr9cCC/WV2z6LSsFioOciykP8blD8AAAD//wMAUEsBAi0A&#10;FAAGAAgAAAAhALaDOJL+AAAA4QEAABMAAAAAAAAAAAAAAAAAAAAAAFtDb250ZW50X1R5cGVzXS54&#10;bWxQSwECLQAUAAYACAAAACEAOP0h/9YAAACUAQAACwAAAAAAAAAAAAAAAAAvAQAAX3JlbHMvLnJl&#10;bHNQSwECLQAUAAYACAAAACEAA43DZCYCAABMBAAADgAAAAAAAAAAAAAAAAAuAgAAZHJzL2Uyb0Rv&#10;Yy54bWxQSwECLQAUAAYACAAAACEAy7iAn94AAAAJAQAADwAAAAAAAAAAAAAAAACABAAAZHJzL2Rv&#10;d25yZXYueG1sUEsFBgAAAAAEAAQA8wAAAIsFAAAAAA==&#10;">
                <v:textbox style="mso-fit-shape-to-text:t">
                  <w:txbxContent>
                    <w:p w:rsidR="002D7175" w:rsidRDefault="002D7175" w:rsidP="002D7175"/>
                  </w:txbxContent>
                </v:textbox>
                <w10:wrap type="topAndBottom"/>
              </v:shape>
            </w:pict>
          </mc:Fallback>
        </mc:AlternateContent>
      </w:r>
      <w:r w:rsidRPr="002D7175">
        <w:rPr>
          <w:b/>
          <w:sz w:val="24"/>
          <w:szCs w:val="24"/>
        </w:rPr>
        <w:t>'Courage and Humility' are two key Central Bank values - courage to act with conviction coupled with the recognition that we all continue to learn. Please share an example where you have demo</w:t>
      </w:r>
      <w:r w:rsidR="00DB6566">
        <w:rPr>
          <w:b/>
          <w:sz w:val="24"/>
          <w:szCs w:val="24"/>
        </w:rPr>
        <w:t xml:space="preserve">nstrated 'Courage and Humility' </w:t>
      </w:r>
      <w:r w:rsidR="00DB6566">
        <w:rPr>
          <w:b/>
          <w:sz w:val="24"/>
          <w:szCs w:val="24"/>
        </w:rPr>
        <w:t>(max. 200 words)</w:t>
      </w:r>
    </w:p>
    <w:p w:rsidR="002D7175" w:rsidRPr="002D7175" w:rsidRDefault="002D7175" w:rsidP="00486307">
      <w:pPr>
        <w:tabs>
          <w:tab w:val="left" w:pos="2749"/>
        </w:tabs>
        <w:ind w:left="113"/>
        <w:rPr>
          <w:sz w:val="24"/>
          <w:szCs w:val="24"/>
        </w:rPr>
      </w:pPr>
    </w:p>
    <w:p w:rsidR="002D7175" w:rsidRPr="002D7175" w:rsidRDefault="002D7175" w:rsidP="002D7175">
      <w:pPr>
        <w:tabs>
          <w:tab w:val="left" w:pos="2749"/>
        </w:tabs>
        <w:rPr>
          <w:b/>
          <w:sz w:val="24"/>
          <w:szCs w:val="24"/>
        </w:rPr>
      </w:pPr>
      <w:r w:rsidRPr="002D7175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76A68" wp14:editId="38E9EACD">
                <wp:simplePos x="0" y="0"/>
                <wp:positionH relativeFrom="column">
                  <wp:posOffset>66675</wp:posOffset>
                </wp:positionH>
                <wp:positionV relativeFrom="page">
                  <wp:posOffset>6647815</wp:posOffset>
                </wp:positionV>
                <wp:extent cx="5467350" cy="386080"/>
                <wp:effectExtent l="0" t="0" r="1905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75" w:rsidRDefault="002D7175" w:rsidP="002D71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6A68" id="Text Box 3" o:spid="_x0000_s1029" type="#_x0000_t202" style="position:absolute;margin-left:5.25pt;margin-top:523.45pt;width:430.5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ZYJQIAAEsEAAAOAAAAZHJzL2Uyb0RvYy54bWysVNtu2zAMfR+wfxD0vti5NjXiFF26DAO6&#10;C9DuA2RZjoVJoiYpsbuvHyW7WdBtL8P8IIgidUSeQ3pz02tFTsJ5Caak00lOiTAcamkOJf36uH+z&#10;psQHZmqmwIiSPglPb7avX206W4gZtKBq4QiCGF90tqRtCLbIMs9boZmfgBUGnQ04zQKa7pDVjnWI&#10;rlU2y/NV1oGrrQMuvMfTu8FJtwm/aQQPn5vGi0BUSTG3kFaX1iqu2XbDioNjtpV8TIP9QxaaSYOP&#10;nqHuWGDk6ORvUFpyBx6aMOGgM2gayUWqAauZ5i+qeWiZFakWJMfbM03+/8HyT6cvjsi6pHNKDNMo&#10;0aPoA3kLPZlHdjrrCwx6sBgWejxGlVOl3t4D/+aJgV3LzEHcOgddK1iN2U3jzezi6oDjI0jVfYQa&#10;n2HHAAmob5yO1CEZBNFRpaezMjEVjofLxepqvkQXR998vcrXSbqMFc+3rfPhvQBN4qakDpVP6Ox0&#10;70PMhhXPIfExD0rWe6lUMtyh2ilHTgy7ZJ++VMCLMGVIV9Lr5Ww5EPBXiDx9f4LQMmC7K6lLuj4H&#10;sSLS9s7UqRkDk2rYY8rKjDxG6gYSQ1/1o2CjPBXUT0isg6G7cRpx04L7QUmHnV1S//3InKBEfTAo&#10;zvV0sYijkIzF8mqGhrv0VJceZjhClTRQMmx3IY1P4s3eooh7mfiNag+ZjCljxybax+mKI3Fpp6hf&#10;/4DtTwAAAP//AwBQSwMEFAAGAAgAAAAhALg/7ongAAAADAEAAA8AAABkcnMvZG93bnJldi54bWxM&#10;j8FOwzAQRO9I/IO1SNyoHUSbEuJUiKpnSkFC3Bx7G0eN7RC7acrXsz3BaTWzo9m35WpyHRtxiG3w&#10;ErKZAIZeB9P6RsLH++ZuCSwm5Y3qgkcJZ4ywqq6vSlWYcPJvOO5Sw6jEx0JJsCn1BedRW3QqzkKP&#10;nnb7MDiVSA4NN4M6Ubnr+L0QC+5U6+mCVT2+WNSH3dFJiOvtd6/32/pgzfnndT3O9efmS8rbm+n5&#10;CVjCKf2F4YJP6FARUx2O3kTWkRZzSl7mw+IRGCWWeUZWTVYm8hx4VfL/T1S/AAAA//8DAFBLAQIt&#10;ABQABgAIAAAAIQC2gziS/gAAAOEBAAATAAAAAAAAAAAAAAAAAAAAAABbQ29udGVudF9UeXBlc10u&#10;eG1sUEsBAi0AFAAGAAgAAAAhADj9If/WAAAAlAEAAAsAAAAAAAAAAAAAAAAALwEAAF9yZWxzLy5y&#10;ZWxzUEsBAi0AFAAGAAgAAAAhALql5lglAgAASwQAAA4AAAAAAAAAAAAAAAAALgIAAGRycy9lMm9E&#10;b2MueG1sUEsBAi0AFAAGAAgAAAAhALg/7ongAAAADAEAAA8AAAAAAAAAAAAAAAAAfwQAAGRycy9k&#10;b3ducmV2LnhtbFBLBQYAAAAABAAEAPMAAACMBQAAAAA=&#10;">
                <v:textbox style="mso-fit-shape-to-text:t">
                  <w:txbxContent>
                    <w:p w:rsidR="002D7175" w:rsidRDefault="002D7175" w:rsidP="002D7175"/>
                  </w:txbxContent>
                </v:textbox>
                <w10:wrap type="topAndBottom" anchory="page"/>
              </v:shape>
            </w:pict>
          </mc:Fallback>
        </mc:AlternateContent>
      </w:r>
      <w:r w:rsidRPr="002D7175">
        <w:rPr>
          <w:b/>
          <w:sz w:val="24"/>
          <w:szCs w:val="24"/>
        </w:rPr>
        <w:t>The Central Bank values 'Integrity and Care' - doing what is right and demonstrating care for our colleagues, peers and community. Please share an example of how you demonstrate 'Integrity and Care'</w:t>
      </w:r>
      <w:r w:rsidR="00DB6566">
        <w:rPr>
          <w:b/>
          <w:sz w:val="24"/>
          <w:szCs w:val="24"/>
        </w:rPr>
        <w:t xml:space="preserve"> </w:t>
      </w:r>
      <w:r w:rsidR="00DB6566">
        <w:rPr>
          <w:b/>
          <w:sz w:val="24"/>
          <w:szCs w:val="24"/>
        </w:rPr>
        <w:t>(max. 200 words)</w:t>
      </w:r>
      <w:bookmarkStart w:id="0" w:name="_GoBack"/>
      <w:bookmarkEnd w:id="0"/>
    </w:p>
    <w:p w:rsidR="002D7175" w:rsidRPr="002D7175" w:rsidRDefault="002D7175" w:rsidP="00486307">
      <w:pPr>
        <w:tabs>
          <w:tab w:val="left" w:pos="2749"/>
        </w:tabs>
        <w:ind w:left="113"/>
        <w:rPr>
          <w:sz w:val="24"/>
          <w:szCs w:val="24"/>
        </w:rPr>
      </w:pPr>
      <w:r w:rsidRPr="002D7175">
        <w:rPr>
          <w:b/>
          <w:sz w:val="24"/>
          <w:szCs w:val="24"/>
        </w:rPr>
        <w:tab/>
      </w:r>
    </w:p>
    <w:p w:rsidR="002D7175" w:rsidRPr="002D7175" w:rsidRDefault="002D7175" w:rsidP="002D7175">
      <w:pPr>
        <w:tabs>
          <w:tab w:val="left" w:pos="2749"/>
        </w:tabs>
        <w:rPr>
          <w:b/>
          <w:sz w:val="24"/>
          <w:szCs w:val="24"/>
        </w:rPr>
      </w:pPr>
      <w:r w:rsidRPr="002D7175">
        <w:rPr>
          <w:b/>
          <w:sz w:val="24"/>
          <w:szCs w:val="24"/>
        </w:rPr>
        <w:t xml:space="preserve">Please indicate </w:t>
      </w:r>
      <w:r>
        <w:rPr>
          <w:b/>
          <w:sz w:val="24"/>
          <w:szCs w:val="24"/>
        </w:rPr>
        <w:t xml:space="preserve">with an X </w:t>
      </w:r>
      <w:r w:rsidRPr="002D7175">
        <w:rPr>
          <w:b/>
          <w:sz w:val="24"/>
          <w:szCs w:val="24"/>
        </w:rPr>
        <w:t>which stream you are applying for: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339"/>
        <w:gridCol w:w="2072"/>
      </w:tblGrid>
      <w:tr w:rsidR="002D7175" w:rsidRPr="002D7175" w:rsidTr="002D7175">
        <w:trPr>
          <w:trHeight w:val="599"/>
        </w:trPr>
        <w:tc>
          <w:tcPr>
            <w:tcW w:w="3339" w:type="dxa"/>
          </w:tcPr>
          <w:p w:rsidR="002D7175" w:rsidRPr="002D7175" w:rsidRDefault="002D7175" w:rsidP="002D7175">
            <w:pPr>
              <w:tabs>
                <w:tab w:val="left" w:pos="2749"/>
              </w:tabs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 xml:space="preserve">General Programme </w:t>
            </w:r>
          </w:p>
        </w:tc>
        <w:tc>
          <w:tcPr>
            <w:tcW w:w="2072" w:type="dxa"/>
          </w:tcPr>
          <w:p w:rsidR="002D7175" w:rsidRPr="002D7175" w:rsidRDefault="002D7175" w:rsidP="002D7175">
            <w:pPr>
              <w:tabs>
                <w:tab w:val="left" w:pos="2749"/>
              </w:tabs>
              <w:spacing w:before="240" w:line="276" w:lineRule="auto"/>
              <w:rPr>
                <w:b/>
                <w:sz w:val="24"/>
                <w:szCs w:val="24"/>
              </w:rPr>
            </w:pPr>
          </w:p>
        </w:tc>
      </w:tr>
      <w:tr w:rsidR="002D7175" w:rsidRPr="002D7175" w:rsidTr="002D7175">
        <w:trPr>
          <w:trHeight w:val="599"/>
        </w:trPr>
        <w:tc>
          <w:tcPr>
            <w:tcW w:w="3339" w:type="dxa"/>
          </w:tcPr>
          <w:p w:rsidR="002D7175" w:rsidRPr="002D7175" w:rsidRDefault="002D7175" w:rsidP="002D7175">
            <w:pPr>
              <w:tabs>
                <w:tab w:val="left" w:pos="2749"/>
              </w:tabs>
              <w:spacing w:before="240" w:line="276" w:lineRule="auto"/>
              <w:rPr>
                <w:b/>
                <w:sz w:val="24"/>
                <w:szCs w:val="24"/>
              </w:rPr>
            </w:pPr>
            <w:r w:rsidRPr="002D7175">
              <w:rPr>
                <w:b/>
                <w:sz w:val="24"/>
                <w:szCs w:val="24"/>
              </w:rPr>
              <w:t>Data, Digital, Technology</w:t>
            </w:r>
            <w:r w:rsidRPr="002D7175">
              <w:rPr>
                <w:b/>
                <w:sz w:val="24"/>
                <w:szCs w:val="24"/>
              </w:rPr>
              <w:tab/>
            </w:r>
          </w:p>
        </w:tc>
        <w:tc>
          <w:tcPr>
            <w:tcW w:w="2072" w:type="dxa"/>
          </w:tcPr>
          <w:p w:rsidR="002D7175" w:rsidRPr="002D7175" w:rsidRDefault="002D7175" w:rsidP="002D7175">
            <w:pPr>
              <w:tabs>
                <w:tab w:val="left" w:pos="2749"/>
              </w:tabs>
              <w:spacing w:before="240" w:line="276" w:lineRule="auto"/>
              <w:rPr>
                <w:b/>
                <w:sz w:val="24"/>
                <w:szCs w:val="24"/>
              </w:rPr>
            </w:pPr>
          </w:p>
        </w:tc>
      </w:tr>
    </w:tbl>
    <w:p w:rsidR="002D7175" w:rsidRDefault="002D7175" w:rsidP="002D7175"/>
    <w:p w:rsidR="002D7175" w:rsidRPr="002D7175" w:rsidRDefault="002D7175" w:rsidP="002D7175">
      <w:pPr>
        <w:rPr>
          <w:b/>
          <w:sz w:val="24"/>
        </w:rPr>
      </w:pPr>
      <w:r w:rsidRPr="002D7175">
        <w:rPr>
          <w:b/>
          <w:sz w:val="24"/>
        </w:rPr>
        <w:t xml:space="preserve">To Apply: </w:t>
      </w:r>
      <w:r w:rsidRPr="002D7175">
        <w:rPr>
          <w:sz w:val="24"/>
        </w:rPr>
        <w:t>Please return a completed application form by uploadi</w:t>
      </w:r>
      <w:r>
        <w:rPr>
          <w:sz w:val="24"/>
        </w:rPr>
        <w:t xml:space="preserve">ng it to the WAMWorks Database – </w:t>
      </w:r>
      <w:hyperlink r:id="rId6" w:history="1">
        <w:r w:rsidRPr="00BA54CF">
          <w:rPr>
            <w:rStyle w:val="Hyperlink"/>
            <w:sz w:val="24"/>
          </w:rPr>
          <w:t>www.ahead.ie/wamworks</w:t>
        </w:r>
      </w:hyperlink>
      <w:r>
        <w:rPr>
          <w:sz w:val="24"/>
        </w:rPr>
        <w:t xml:space="preserve"> </w:t>
      </w:r>
    </w:p>
    <w:sectPr w:rsidR="002D7175" w:rsidRPr="002D7175" w:rsidSect="002D7175">
      <w:headerReference w:type="default" r:id="rId7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0D" w:rsidRDefault="007B0B0D" w:rsidP="002D7175">
      <w:pPr>
        <w:spacing w:after="0" w:line="240" w:lineRule="auto"/>
      </w:pPr>
      <w:r>
        <w:separator/>
      </w:r>
    </w:p>
  </w:endnote>
  <w:endnote w:type="continuationSeparator" w:id="0">
    <w:p w:rsidR="007B0B0D" w:rsidRDefault="007B0B0D" w:rsidP="002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0D" w:rsidRDefault="007B0B0D" w:rsidP="002D7175">
      <w:pPr>
        <w:spacing w:after="0" w:line="240" w:lineRule="auto"/>
      </w:pPr>
      <w:r>
        <w:separator/>
      </w:r>
    </w:p>
  </w:footnote>
  <w:footnote w:type="continuationSeparator" w:id="0">
    <w:p w:rsidR="007B0B0D" w:rsidRDefault="007B0B0D" w:rsidP="002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75" w:rsidRDefault="002D717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3ABA28F0" wp14:editId="12C14DF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266950" cy="675640"/>
          <wp:effectExtent l="0" t="0" r="0" b="0"/>
          <wp:wrapTight wrapText="bothSides">
            <wp:wrapPolygon edited="0">
              <wp:start x="0" y="0"/>
              <wp:lineTo x="0" y="20707"/>
              <wp:lineTo x="21418" y="20707"/>
              <wp:lineTo x="21418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_Bank_of_Irelan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7F06944" wp14:editId="3D03475F">
          <wp:simplePos x="0" y="0"/>
          <wp:positionH relativeFrom="column">
            <wp:posOffset>4419600</wp:posOffset>
          </wp:positionH>
          <wp:positionV relativeFrom="paragraph">
            <wp:posOffset>-40005</wp:posOffset>
          </wp:positionV>
          <wp:extent cx="1114425" cy="624205"/>
          <wp:effectExtent l="0" t="0" r="9525" b="444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sni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5"/>
    <w:rsid w:val="000C26A2"/>
    <w:rsid w:val="002D7175"/>
    <w:rsid w:val="007B0B0D"/>
    <w:rsid w:val="00D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0387B"/>
  <w15:chartTrackingRefBased/>
  <w15:docId w15:val="{D640CFEC-B764-4063-B172-1CD7C64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D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75"/>
  </w:style>
  <w:style w:type="paragraph" w:styleId="Footer">
    <w:name w:val="footer"/>
    <w:basedOn w:val="Normal"/>
    <w:link w:val="FooterChar"/>
    <w:uiPriority w:val="99"/>
    <w:unhideWhenUsed/>
    <w:rsid w:val="002D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75"/>
  </w:style>
  <w:style w:type="character" w:customStyle="1" w:styleId="Heading2Char">
    <w:name w:val="Heading 2 Char"/>
    <w:basedOn w:val="DefaultParagraphFont"/>
    <w:link w:val="Heading2"/>
    <w:uiPriority w:val="9"/>
    <w:rsid w:val="002D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ead.ie/wamwor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McGrotty</dc:creator>
  <cp:keywords/>
  <dc:description/>
  <cp:lastModifiedBy>Caroline McGrotty</cp:lastModifiedBy>
  <cp:revision>2</cp:revision>
  <dcterms:created xsi:type="dcterms:W3CDTF">2020-12-18T08:12:00Z</dcterms:created>
  <dcterms:modified xsi:type="dcterms:W3CDTF">2020-12-18T08:12:00Z</dcterms:modified>
</cp:coreProperties>
</file>